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A2847" w14:textId="712806FB" w:rsidR="00B37990" w:rsidRDefault="00B37990" w:rsidP="00B37990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Priloga D)</w:t>
      </w:r>
    </w:p>
    <w:p w14:paraId="7F997F46" w14:textId="77777777" w:rsidR="00B37990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139F54DC" w14:textId="229D3EAD" w:rsidR="00B37990" w:rsidRPr="000E4CD2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E4CD2">
        <w:rPr>
          <w:rFonts w:ascii="Tahoma" w:hAnsi="Tahoma" w:cs="Tahoma"/>
          <w:b/>
          <w:bCs/>
        </w:rPr>
        <w:t>ZAVAROVANJE/GARANCIJA ZA DOBRO IZVEDBO POGODBENIH OBVEZNOSTI</w:t>
      </w:r>
    </w:p>
    <w:p w14:paraId="62872D00" w14:textId="77777777" w:rsidR="00B37990" w:rsidRPr="000E4CD2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76D631DD" w14:textId="77777777" w:rsidR="00B37990" w:rsidRPr="000E4CD2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Obrazec zavarovanja/garancije za dobro izvedbo pogodbenih obveznosti po EPGP-758</w:t>
      </w:r>
    </w:p>
    <w:p w14:paraId="1243D576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</w:rPr>
      </w:pPr>
    </w:p>
    <w:p w14:paraId="4F60D22E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0E4CD2">
        <w:rPr>
          <w:rFonts w:ascii="Tahoma" w:hAnsi="Tahoma" w:cs="Tahoma"/>
          <w:i/>
          <w:iCs/>
          <w:sz w:val="20"/>
          <w:szCs w:val="20"/>
        </w:rPr>
        <w:t>Glava s podatki o garantu (zavarovalnici/banki) ali SWIFT ključ</w:t>
      </w:r>
    </w:p>
    <w:p w14:paraId="506BFF09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23CB51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Za: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>.(vpiše se naslov)</w:t>
      </w:r>
    </w:p>
    <w:p w14:paraId="2A3BD478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452C49A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Datum: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datum izdaje)</w:t>
      </w:r>
    </w:p>
    <w:p w14:paraId="064D2CF4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9C23A6C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VRSTA ZAVAROVANJA/GARANCIJE</w:t>
      </w:r>
      <w:r w:rsidRPr="000E4CD2">
        <w:rPr>
          <w:rFonts w:ascii="Tahoma" w:hAnsi="Tahoma" w:cs="Tahoma"/>
          <w:sz w:val="20"/>
          <w:szCs w:val="20"/>
        </w:rPr>
        <w:t>: Garancija za dobro izvedbo pogodbenih obveznosti</w:t>
      </w:r>
    </w:p>
    <w:p w14:paraId="0B481A6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8299ABC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ŠTEVILKA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številka zavarovanja/garancije)</w:t>
      </w:r>
    </w:p>
    <w:p w14:paraId="1F221CC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B6C925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GARANT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zavarovalnice/banke v kraju izdaje)</w:t>
      </w:r>
    </w:p>
    <w:p w14:paraId="514F7BE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1509F95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NAROČNIK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naročnika zavarovanja/garancije, tj. tj. v postopku javnega naročanja izbranega ponudnika)</w:t>
      </w:r>
    </w:p>
    <w:p w14:paraId="3D071B74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4B50296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UPRAVIČENEC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 xml:space="preserve">. </w:t>
      </w:r>
      <w:r w:rsidRPr="000E4CD2">
        <w:rPr>
          <w:rFonts w:ascii="Tahoma" w:hAnsi="Tahoma" w:cs="Tahoma"/>
          <w:i/>
          <w:iCs/>
          <w:sz w:val="20"/>
          <w:szCs w:val="20"/>
        </w:rPr>
        <w:t>(vpiše se naslov)</w:t>
      </w:r>
    </w:p>
    <w:p w14:paraId="3F311F5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8C2731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OSNOVNI POSEL</w:t>
      </w:r>
      <w:r w:rsidRPr="000E4CD2">
        <w:rPr>
          <w:rFonts w:ascii="Tahoma" w:hAnsi="Tahoma" w:cs="Tahoma"/>
          <w:sz w:val="20"/>
          <w:szCs w:val="20"/>
        </w:rPr>
        <w:t xml:space="preserve">: obveznost naročnika zavarovanja/garancije iz ……………………………….. </w:t>
      </w:r>
      <w:r w:rsidRPr="000E4CD2">
        <w:rPr>
          <w:rFonts w:ascii="Tahoma" w:hAnsi="Tahoma" w:cs="Tahoma"/>
          <w:i/>
          <w:iCs/>
          <w:sz w:val="20"/>
          <w:szCs w:val="20"/>
        </w:rPr>
        <w:t>(naziv in št. pogodbe) za ……………………………… v pogodbeni vrednosti …………………………. EUR sklenjen dne …………………………… med naročnikom zavarovanja/garancije in upravičencem s katero se je naročnik zavarovanja/garancije med drugim zavezal, da bo …………….. (dobavil/izvedel, …). Naročnik je skladno s ……. Členom navedene pogodbe upravičencu dolžan predložiti zavarovanje/garancijo za dobro izvedbo pogodbenih obveznosti v višini ………………………..</w:t>
      </w:r>
      <w:r w:rsidRPr="000E4CD2">
        <w:rPr>
          <w:rFonts w:ascii="Tahoma" w:hAnsi="Tahoma" w:cs="Tahoma"/>
          <w:sz w:val="20"/>
          <w:szCs w:val="20"/>
        </w:rPr>
        <w:t xml:space="preserve"> .</w:t>
      </w:r>
    </w:p>
    <w:p w14:paraId="4DC873C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E0F094A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ZNESEK IN VALUTA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najvišji znesek s številko in besedo in valuto)</w:t>
      </w:r>
    </w:p>
    <w:p w14:paraId="41E42DD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9BFF975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LISTINE, KI JIH JE POLEG IZJAVE TREBA PRILOŽITI ZAHTEVI ZA PLAČILO IN SE IZRECNO ZAHTEVAJO V SPODNJEM BESEDILU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(nobena/navede se listina)</w:t>
      </w:r>
    </w:p>
    <w:p w14:paraId="04D1E19D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2C8EAED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JEZIK V ZAHTEVANIH LISTINAH</w:t>
      </w:r>
      <w:r w:rsidRPr="000E4CD2">
        <w:rPr>
          <w:rFonts w:ascii="Tahoma" w:hAnsi="Tahoma" w:cs="Tahoma"/>
          <w:sz w:val="20"/>
          <w:szCs w:val="20"/>
        </w:rPr>
        <w:t>: slovenski</w:t>
      </w:r>
    </w:p>
    <w:p w14:paraId="70E943FC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E21C1A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OBLIKA PREDLOŽITVE</w:t>
      </w:r>
      <w:r w:rsidRPr="000E4CD2">
        <w:rPr>
          <w:rFonts w:ascii="Tahoma" w:hAnsi="Tahoma" w:cs="Tahoma"/>
          <w:sz w:val="20"/>
          <w:szCs w:val="20"/>
        </w:rPr>
        <w:t>: v papirni obliki s priporočeno pošto ali katerokoli obliko hitre pošte ali v elektronski obliki po SWIFT sistemu na naslov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(navede se SWIFT naslov garanta)</w:t>
      </w:r>
    </w:p>
    <w:p w14:paraId="605CDE18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5C137F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KRAJ PREDLOŽITVE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08C616F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82B856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ROK VELJAVNOST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 xml:space="preserve"> </w:t>
      </w:r>
      <w:r w:rsidRPr="000E4CD2">
        <w:rPr>
          <w:rFonts w:ascii="Tahoma" w:hAnsi="Tahoma" w:cs="Tahoma"/>
          <w:i/>
          <w:iCs/>
          <w:sz w:val="20"/>
          <w:szCs w:val="20"/>
        </w:rPr>
        <w:t>(vpiše se datum zapadlosti garancije)</w:t>
      </w:r>
    </w:p>
    <w:p w14:paraId="05E6B35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E7B640D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STRANKA, KI JE DOLŽNA PLAČATI STROŠKE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naročnika zavarovanja/garancije, tj. v postopku javnega naročanja izbranega ponudnika)</w:t>
      </w:r>
    </w:p>
    <w:p w14:paraId="5EBA3730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8E41F01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Kot garant se s tem zavarovanjem/to garancijo nepreklicno zavezujemo, da bomo upravičencu izplačali katerikoli znesek do višine zneska zavarovanja/garancije, ko upravičenec predloži ustrezno zahtevo za plačilo v zgoraj navedeni obliki predložitve, podpisano s strani pooblaščenega (-ih) podpisnika (-ov), in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zavarovanja/garancije ni izpolnil svojih obveznosti iz osnovnega posla.</w:t>
      </w:r>
    </w:p>
    <w:p w14:paraId="528638C9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23D658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lastRenderedPageBreak/>
        <w:t>Katerokoli zahtevo za plačilo po tej garanciji moramo prejeti na rok veljavnosti zavarovanja/garancije ali pred njim v zgoraj navedenem kraju predložitve.</w:t>
      </w:r>
    </w:p>
    <w:p w14:paraId="086D35E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0B99F6F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Morebitne spore v zvezi s tem zavarovanjem/to garancijo rešuje stvarno pristojno sodišče v </w:t>
      </w:r>
      <w:r w:rsidRPr="000E4CD2">
        <w:rPr>
          <w:rFonts w:ascii="Tahoma" w:hAnsi="Tahoma" w:cs="Tahoma"/>
          <w:sz w:val="20"/>
          <w:szCs w:val="20"/>
          <w:highlight w:val="lightGray"/>
        </w:rPr>
        <w:t>Mariboru</w:t>
      </w:r>
      <w:r w:rsidRPr="000E4CD2">
        <w:rPr>
          <w:rFonts w:ascii="Tahoma" w:hAnsi="Tahoma" w:cs="Tahoma"/>
          <w:sz w:val="20"/>
          <w:szCs w:val="20"/>
        </w:rPr>
        <w:t xml:space="preserve"> po slovenskem pravu.</w:t>
      </w:r>
    </w:p>
    <w:p w14:paraId="4C263ED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46246F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 to zavarovanje/garancijo veljajo Enotna Pravila za Garancije na Poziv (EPGP) revizija iz leta 2010, izdana pri MTZ pod št. 758.</w:t>
      </w:r>
    </w:p>
    <w:p w14:paraId="07F09E1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EE14F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</w:p>
    <w:p w14:paraId="2CA68F6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garant (žig in podpis)</w:t>
      </w:r>
    </w:p>
    <w:p w14:paraId="0CD78C0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3B7B1E7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90"/>
    <w:rsid w:val="004865CD"/>
    <w:rsid w:val="00B3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1614"/>
  <w15:chartTrackingRefBased/>
  <w15:docId w15:val="{EAFF771C-FA85-4076-B5C2-E6B2C7224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799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2020-12-02T02:04:00Z</dcterms:created>
  <dcterms:modified xsi:type="dcterms:W3CDTF">2020-12-02T02:04:00Z</dcterms:modified>
</cp:coreProperties>
</file>